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358E" w14:textId="69333947" w:rsidR="00B15F66" w:rsidRPr="00B15F66" w:rsidRDefault="00762947" w:rsidP="00B15F66">
      <w:pPr>
        <w:jc w:val="center"/>
        <w:rPr>
          <w:b/>
          <w:bCs/>
          <w:sz w:val="16"/>
          <w:szCs w:val="16"/>
        </w:rPr>
      </w:pPr>
      <w:r w:rsidRPr="009A7A52">
        <w:rPr>
          <w:sz w:val="28"/>
          <w:szCs w:val="28"/>
        </w:rPr>
        <w:t>One of River Realm’s Restaurant Week</w:t>
      </w:r>
      <w:r w:rsidR="00B15F66" w:rsidRPr="009A7A52">
        <w:rPr>
          <w:sz w:val="28"/>
          <w:szCs w:val="28"/>
        </w:rPr>
        <w:t>’s</w:t>
      </w:r>
      <w:r w:rsidR="009A7A52" w:rsidRPr="009A7A52">
        <w:rPr>
          <w:sz w:val="28"/>
          <w:szCs w:val="28"/>
        </w:rPr>
        <w:t xml:space="preserve"> Best </w:t>
      </w:r>
      <w:r w:rsidR="00B15F66" w:rsidRPr="009A7A52">
        <w:rPr>
          <w:sz w:val="28"/>
          <w:szCs w:val="28"/>
        </w:rPr>
        <w:t>Gastronomical Offerings is an unforgettable fine dining experience at the Hope and Glory Inn</w:t>
      </w:r>
      <w:r w:rsidR="009A7A52" w:rsidRPr="009A7A52">
        <w:rPr>
          <w:sz w:val="28"/>
          <w:szCs w:val="28"/>
        </w:rPr>
        <w:t>,</w:t>
      </w:r>
      <w:r w:rsidR="00B15F66" w:rsidRPr="009A7A52">
        <w:rPr>
          <w:sz w:val="28"/>
          <w:szCs w:val="28"/>
        </w:rPr>
        <w:t xml:space="preserve"> the “</w:t>
      </w:r>
      <w:r w:rsidR="00B15F66" w:rsidRPr="009A7A52">
        <w:rPr>
          <w:i/>
          <w:iCs/>
          <w:sz w:val="28"/>
          <w:szCs w:val="28"/>
        </w:rPr>
        <w:t>Best Foodie Hotel of the Chesapeake Bay</w:t>
      </w:r>
      <w:r w:rsidR="00B15F66" w:rsidRPr="009A7A52">
        <w:rPr>
          <w:sz w:val="28"/>
          <w:szCs w:val="28"/>
        </w:rPr>
        <w:t>”</w:t>
      </w:r>
      <w:r w:rsidR="00B15F66">
        <w:rPr>
          <w:b/>
          <w:bCs/>
          <w:sz w:val="28"/>
          <w:szCs w:val="28"/>
        </w:rPr>
        <w:t xml:space="preserve"> </w:t>
      </w:r>
      <w:r w:rsidR="00B15F66">
        <w:rPr>
          <w:b/>
          <w:bCs/>
          <w:sz w:val="16"/>
          <w:szCs w:val="16"/>
        </w:rPr>
        <w:t>TRIP SAVVY 2022</w:t>
      </w:r>
      <w:r w:rsidR="00D550EA">
        <w:rPr>
          <w:b/>
          <w:bCs/>
          <w:sz w:val="16"/>
          <w:szCs w:val="16"/>
        </w:rPr>
        <w:t xml:space="preserve"> – a “Top 10 Travel Website”</w:t>
      </w:r>
    </w:p>
    <w:p w14:paraId="689923DD" w14:textId="527A21DA" w:rsidR="00762947" w:rsidRPr="009A7A52" w:rsidRDefault="009A7A52" w:rsidP="00762947">
      <w:pPr>
        <w:jc w:val="center"/>
        <w:rPr>
          <w:sz w:val="28"/>
          <w:szCs w:val="28"/>
        </w:rPr>
      </w:pPr>
      <w:r w:rsidRPr="009A7A52">
        <w:rPr>
          <w:sz w:val="28"/>
          <w:szCs w:val="28"/>
        </w:rPr>
        <w:t xml:space="preserve">Here </w:t>
      </w:r>
      <w:r w:rsidR="00A63248">
        <w:rPr>
          <w:sz w:val="28"/>
          <w:szCs w:val="28"/>
        </w:rPr>
        <w:t xml:space="preserve">is what </w:t>
      </w:r>
      <w:r w:rsidRPr="009A7A52">
        <w:rPr>
          <w:sz w:val="28"/>
          <w:szCs w:val="28"/>
        </w:rPr>
        <w:t xml:space="preserve">they are saying about </w:t>
      </w:r>
      <w:r w:rsidR="00DE1189">
        <w:rPr>
          <w:sz w:val="28"/>
          <w:szCs w:val="28"/>
        </w:rPr>
        <w:t xml:space="preserve">Hope and Glory’s </w:t>
      </w:r>
      <w:r w:rsidRPr="009A7A52">
        <w:rPr>
          <w:sz w:val="28"/>
          <w:szCs w:val="28"/>
        </w:rPr>
        <w:t>Chef Meseret</w:t>
      </w:r>
      <w:r>
        <w:rPr>
          <w:sz w:val="28"/>
          <w:szCs w:val="28"/>
        </w:rPr>
        <w:t>:</w:t>
      </w:r>
    </w:p>
    <w:p w14:paraId="73218C00" w14:textId="7904305D" w:rsidR="001C3A2A" w:rsidRPr="001C3A2A" w:rsidRDefault="001C3A2A" w:rsidP="001C3A2A">
      <w:pPr>
        <w:spacing w:after="300" w:line="360" w:lineRule="atLeast"/>
        <w:rPr>
          <w:rFonts w:ascii="Arial" w:eastAsia="Times New Roman" w:hAnsi="Arial" w:cs="Arial"/>
          <w:spacing w:val="8"/>
          <w:sz w:val="16"/>
          <w:szCs w:val="16"/>
        </w:rPr>
      </w:pPr>
      <w:r w:rsidRPr="001C3A2A">
        <w:rPr>
          <w:rFonts w:ascii="Arial" w:eastAsia="Times New Roman" w:hAnsi="Arial" w:cs="Arial"/>
          <w:i/>
          <w:iCs/>
          <w:spacing w:val="8"/>
          <w:sz w:val="16"/>
          <w:szCs w:val="16"/>
        </w:rPr>
        <w:t xml:space="preserve">“We ate…at Inn at little Washington…her meal was better” “unbelievable chef” “truly a memorable experience” “nothing less than spectacular” “a joy to all who meet her” “amazing and personalized dinner” “food was phenomenal” “impeccable service” “incredible food and service” “a true gem in eastern Virginia” “you will never be disappointed” “possibly the best food and evening we have ever shared” “each bite a taste sensation” “a fabulous gastronomical event” “a Michelin star class plus restaurant in Irvington, </w:t>
      </w:r>
      <w:r w:rsidR="0003470D" w:rsidRPr="001C3A2A">
        <w:rPr>
          <w:rFonts w:ascii="Arial" w:eastAsia="Times New Roman" w:hAnsi="Arial" w:cs="Arial"/>
          <w:i/>
          <w:iCs/>
          <w:spacing w:val="8"/>
          <w:sz w:val="16"/>
          <w:szCs w:val="16"/>
        </w:rPr>
        <w:t>V</w:t>
      </w:r>
      <w:r w:rsidR="0003470D">
        <w:rPr>
          <w:rFonts w:ascii="Arial" w:eastAsia="Times New Roman" w:hAnsi="Arial" w:cs="Arial"/>
          <w:i/>
          <w:iCs/>
          <w:spacing w:val="8"/>
          <w:sz w:val="16"/>
          <w:szCs w:val="16"/>
        </w:rPr>
        <w:t>a</w:t>
      </w:r>
      <w:r w:rsidRPr="001C3A2A">
        <w:rPr>
          <w:rFonts w:ascii="Arial" w:eastAsia="Times New Roman" w:hAnsi="Arial" w:cs="Arial"/>
          <w:i/>
          <w:iCs/>
          <w:spacing w:val="8"/>
          <w:sz w:val="16"/>
          <w:szCs w:val="16"/>
        </w:rPr>
        <w:t>” “absolutely one of the best I can remember” “chef is a consummate professional” “an amazing food experience” “The Hope and Glory is an acknowledged gem and its superb restaurant shines with equal radiance.”</w:t>
      </w:r>
      <w:r>
        <w:rPr>
          <w:rFonts w:ascii="Arial" w:eastAsia="Times New Roman" w:hAnsi="Arial" w:cs="Arial"/>
          <w:i/>
          <w:iCs/>
          <w:spacing w:val="8"/>
          <w:sz w:val="16"/>
          <w:szCs w:val="16"/>
        </w:rPr>
        <w:t xml:space="preserve"> </w:t>
      </w:r>
      <w:r>
        <w:rPr>
          <w:rFonts w:ascii="Arial" w:eastAsia="Times New Roman" w:hAnsi="Arial" w:cs="Arial"/>
          <w:i/>
          <w:iCs/>
          <w:spacing w:val="8"/>
          <w:sz w:val="16"/>
          <w:szCs w:val="16"/>
        </w:rPr>
        <w:tab/>
      </w:r>
      <w:r w:rsidRPr="001C3A2A">
        <w:rPr>
          <w:rFonts w:ascii="Arial" w:eastAsia="Times New Roman" w:hAnsi="Arial" w:cs="Arial"/>
          <w:i/>
          <w:iCs/>
          <w:spacing w:val="8"/>
          <w:sz w:val="16"/>
          <w:szCs w:val="16"/>
        </w:rPr>
        <w:t>* Excerpted From recent Guest Reviews on </w:t>
      </w:r>
      <w:r w:rsidRPr="001C3A2A">
        <w:rPr>
          <w:rFonts w:ascii="Arial" w:eastAsia="Times New Roman" w:hAnsi="Arial" w:cs="Arial"/>
          <w:b/>
          <w:bCs/>
          <w:i/>
          <w:iCs/>
          <w:spacing w:val="8"/>
          <w:sz w:val="16"/>
          <w:szCs w:val="16"/>
        </w:rPr>
        <w:t>Trip Advisor</w:t>
      </w:r>
      <w:r w:rsidRPr="001C3A2A">
        <w:rPr>
          <w:rFonts w:ascii="Arial" w:eastAsia="Times New Roman" w:hAnsi="Arial" w:cs="Arial"/>
          <w:i/>
          <w:iCs/>
          <w:spacing w:val="8"/>
          <w:sz w:val="16"/>
          <w:szCs w:val="16"/>
        </w:rPr>
        <w:t> and </w:t>
      </w:r>
      <w:r w:rsidRPr="001C3A2A">
        <w:rPr>
          <w:rFonts w:ascii="Arial" w:eastAsia="Times New Roman" w:hAnsi="Arial" w:cs="Arial"/>
          <w:b/>
          <w:bCs/>
          <w:i/>
          <w:iCs/>
          <w:spacing w:val="8"/>
          <w:sz w:val="16"/>
          <w:szCs w:val="16"/>
        </w:rPr>
        <w:t>Google</w:t>
      </w:r>
      <w:r w:rsidRPr="001C3A2A">
        <w:rPr>
          <w:rFonts w:ascii="Arial" w:eastAsia="Times New Roman" w:hAnsi="Arial" w:cs="Arial"/>
          <w:b/>
          <w:bCs/>
          <w:spacing w:val="8"/>
          <w:sz w:val="16"/>
          <w:szCs w:val="16"/>
        </w:rPr>
        <w:t> </w:t>
      </w:r>
    </w:p>
    <w:p w14:paraId="7B3AB0F9" w14:textId="0D33515A" w:rsidR="002E686D" w:rsidRDefault="002E686D" w:rsidP="00762947">
      <w:pPr>
        <w:jc w:val="center"/>
        <w:rPr>
          <w:b/>
          <w:bCs/>
          <w:sz w:val="28"/>
          <w:szCs w:val="28"/>
        </w:rPr>
      </w:pPr>
      <w:r w:rsidRPr="00762947">
        <w:rPr>
          <w:b/>
          <w:bCs/>
          <w:sz w:val="28"/>
          <w:szCs w:val="28"/>
        </w:rPr>
        <w:t>THE COLONNADE MENU</w:t>
      </w:r>
      <w:r w:rsidR="00762947">
        <w:rPr>
          <w:b/>
          <w:bCs/>
          <w:sz w:val="28"/>
          <w:szCs w:val="28"/>
        </w:rPr>
        <w:t xml:space="preserve"> </w:t>
      </w:r>
      <w:r w:rsidR="00D30044">
        <w:rPr>
          <w:b/>
          <w:bCs/>
          <w:sz w:val="28"/>
          <w:szCs w:val="28"/>
        </w:rPr>
        <w:t>– A TRUE CULINARY CELEBRATION</w:t>
      </w:r>
    </w:p>
    <w:p w14:paraId="53F35348" w14:textId="6899910B" w:rsidR="00903D19" w:rsidRPr="00AC3952" w:rsidRDefault="00AC3952" w:rsidP="00762947">
      <w:pPr>
        <w:jc w:val="center"/>
        <w:rPr>
          <w:sz w:val="24"/>
          <w:szCs w:val="24"/>
        </w:rPr>
      </w:pPr>
      <w:r w:rsidRPr="00AC3952">
        <w:rPr>
          <w:sz w:val="24"/>
          <w:szCs w:val="24"/>
        </w:rPr>
        <w:t>T</w:t>
      </w:r>
      <w:r w:rsidRPr="00AC3952">
        <w:rPr>
          <w:sz w:val="24"/>
          <w:szCs w:val="24"/>
        </w:rPr>
        <w:t>o celebrate Restaurant Week</w:t>
      </w:r>
      <w:r w:rsidRPr="00AC3952">
        <w:rPr>
          <w:sz w:val="24"/>
          <w:szCs w:val="24"/>
        </w:rPr>
        <w:t xml:space="preserve">, the </w:t>
      </w:r>
      <w:r w:rsidR="008E3850">
        <w:rPr>
          <w:sz w:val="24"/>
          <w:szCs w:val="24"/>
        </w:rPr>
        <w:t>price</w:t>
      </w:r>
      <w:r w:rsidRPr="00AC3952">
        <w:rPr>
          <w:sz w:val="24"/>
          <w:szCs w:val="24"/>
        </w:rPr>
        <w:t xml:space="preserve"> of d</w:t>
      </w:r>
      <w:r w:rsidR="00903D19" w:rsidRPr="00AC3952">
        <w:rPr>
          <w:sz w:val="24"/>
          <w:szCs w:val="24"/>
        </w:rPr>
        <w:t xml:space="preserve">inner </w:t>
      </w:r>
      <w:r w:rsidR="008E3850">
        <w:rPr>
          <w:sz w:val="24"/>
          <w:szCs w:val="24"/>
        </w:rPr>
        <w:t>should be</w:t>
      </w:r>
      <w:r w:rsidRPr="00AC3952">
        <w:rPr>
          <w:sz w:val="24"/>
          <w:szCs w:val="24"/>
        </w:rPr>
        <w:t xml:space="preserve"> a bit more inviting: $85 per person (normally $129)</w:t>
      </w:r>
      <w:r>
        <w:rPr>
          <w:sz w:val="24"/>
          <w:szCs w:val="24"/>
        </w:rPr>
        <w:t xml:space="preserve"> - alcohol, specialty coffees, tax and service charge are additional.</w:t>
      </w:r>
    </w:p>
    <w:p w14:paraId="5D320EB6" w14:textId="191DB74A" w:rsidR="002E686D" w:rsidRPr="002E686D" w:rsidRDefault="002E686D" w:rsidP="00762947">
      <w:pPr>
        <w:jc w:val="center"/>
        <w:rPr>
          <w:b/>
          <w:bCs/>
        </w:rPr>
      </w:pPr>
      <w:r w:rsidRPr="002E686D">
        <w:rPr>
          <w:b/>
          <w:bCs/>
        </w:rPr>
        <w:t>First Course</w:t>
      </w:r>
    </w:p>
    <w:p w14:paraId="240D4476" w14:textId="6DAC9201" w:rsidR="002E686D" w:rsidRPr="00762947" w:rsidRDefault="002E686D" w:rsidP="00D550EA">
      <w:pPr>
        <w:spacing w:after="0"/>
        <w:jc w:val="center"/>
        <w:rPr>
          <w:sz w:val="24"/>
          <w:szCs w:val="24"/>
        </w:rPr>
      </w:pPr>
      <w:r w:rsidRPr="00762947">
        <w:rPr>
          <w:sz w:val="24"/>
          <w:szCs w:val="24"/>
        </w:rPr>
        <w:t>Pate Foie Gras</w:t>
      </w:r>
    </w:p>
    <w:p w14:paraId="106A100D" w14:textId="3BE5F719" w:rsidR="002E686D" w:rsidRPr="00762947" w:rsidRDefault="002E686D" w:rsidP="00D550EA">
      <w:pPr>
        <w:spacing w:after="0"/>
        <w:jc w:val="center"/>
        <w:rPr>
          <w:sz w:val="24"/>
          <w:szCs w:val="24"/>
        </w:rPr>
      </w:pPr>
      <w:r w:rsidRPr="00762947">
        <w:rPr>
          <w:sz w:val="24"/>
          <w:szCs w:val="24"/>
        </w:rPr>
        <w:t>or</w:t>
      </w:r>
    </w:p>
    <w:p w14:paraId="79CF7E22" w14:textId="3D9C7A90" w:rsidR="002E686D" w:rsidRPr="00903D19" w:rsidRDefault="002E686D" w:rsidP="00762947">
      <w:pPr>
        <w:jc w:val="center"/>
      </w:pPr>
      <w:r w:rsidRPr="00762947">
        <w:rPr>
          <w:sz w:val="24"/>
          <w:szCs w:val="24"/>
        </w:rPr>
        <w:t>Warm</w:t>
      </w:r>
      <w:r w:rsidR="00A63248">
        <w:rPr>
          <w:sz w:val="24"/>
          <w:szCs w:val="24"/>
        </w:rPr>
        <w:t xml:space="preserve"> </w:t>
      </w:r>
      <w:r w:rsidR="00A63248" w:rsidRPr="00762947">
        <w:rPr>
          <w:sz w:val="24"/>
          <w:szCs w:val="24"/>
        </w:rPr>
        <w:t>Vichyssoise</w:t>
      </w:r>
      <w:r w:rsidR="00903D19">
        <w:rPr>
          <w:sz w:val="24"/>
          <w:szCs w:val="24"/>
        </w:rPr>
        <w:t xml:space="preserve"> – </w:t>
      </w:r>
      <w:r w:rsidR="00903D19">
        <w:t xml:space="preserve">a Yukon Gold Potato and Leek Soup served like </w:t>
      </w:r>
      <w:r w:rsidR="00903D19">
        <w:rPr>
          <w:sz w:val="24"/>
          <w:szCs w:val="24"/>
        </w:rPr>
        <w:t>“</w:t>
      </w:r>
      <w:r w:rsidR="00903D19" w:rsidRPr="00903D19">
        <w:t xml:space="preserve">the </w:t>
      </w:r>
      <w:r w:rsidR="00903D19">
        <w:t>O</w:t>
      </w:r>
      <w:r w:rsidR="00903D19" w:rsidRPr="00903D19">
        <w:t>riginal</w:t>
      </w:r>
      <w:r w:rsidR="00903D19">
        <w:t>”</w:t>
      </w:r>
      <w:r w:rsidR="00903D19" w:rsidRPr="00903D19">
        <w:t xml:space="preserve"> as a </w:t>
      </w:r>
      <w:r w:rsidR="00903D19">
        <w:t>W</w:t>
      </w:r>
      <w:r w:rsidR="00903D19" w:rsidRPr="00903D19">
        <w:t>arm Winter Soup</w:t>
      </w:r>
      <w:r w:rsidR="00903D19">
        <w:t>, a Cream Bomb(half a cup per serving!)</w:t>
      </w:r>
    </w:p>
    <w:p w14:paraId="2E432A83" w14:textId="5D16A637" w:rsidR="002E686D" w:rsidRPr="002E686D" w:rsidRDefault="002E686D" w:rsidP="00762947">
      <w:pPr>
        <w:jc w:val="center"/>
        <w:rPr>
          <w:b/>
          <w:bCs/>
        </w:rPr>
      </w:pPr>
      <w:r w:rsidRPr="002E686D">
        <w:rPr>
          <w:b/>
          <w:bCs/>
        </w:rPr>
        <w:t>Second Course</w:t>
      </w:r>
    </w:p>
    <w:p w14:paraId="48F365D2" w14:textId="5750DBC2" w:rsidR="002E686D" w:rsidRPr="00762947" w:rsidRDefault="002E686D" w:rsidP="00D550EA">
      <w:pPr>
        <w:spacing w:after="0"/>
        <w:jc w:val="center"/>
        <w:rPr>
          <w:sz w:val="24"/>
          <w:szCs w:val="24"/>
        </w:rPr>
      </w:pPr>
      <w:r w:rsidRPr="00762947">
        <w:rPr>
          <w:sz w:val="24"/>
          <w:szCs w:val="24"/>
        </w:rPr>
        <w:t>Chateaubriand</w:t>
      </w:r>
      <w:r w:rsidR="0003470D">
        <w:rPr>
          <w:sz w:val="24"/>
          <w:szCs w:val="24"/>
        </w:rPr>
        <w:t xml:space="preserve"> </w:t>
      </w:r>
      <w:r w:rsidR="0003470D">
        <w:t>–Filet of Tenderloin* Seared and Rolled in Butter, Garlic and Thyme *Served Medium Rare Accompanied By Asparagus, Carrots A La Vichy, Saffron Potato Puree</w:t>
      </w:r>
    </w:p>
    <w:p w14:paraId="4284826C" w14:textId="613977A6" w:rsidR="002E686D" w:rsidRPr="00762947" w:rsidRDefault="00D550EA" w:rsidP="00D550EA">
      <w:pPr>
        <w:spacing w:after="0"/>
        <w:jc w:val="center"/>
        <w:rPr>
          <w:sz w:val="24"/>
          <w:szCs w:val="24"/>
        </w:rPr>
      </w:pPr>
      <w:r>
        <w:rPr>
          <w:sz w:val="24"/>
          <w:szCs w:val="24"/>
        </w:rPr>
        <w:t>o</w:t>
      </w:r>
      <w:r w:rsidR="002E686D" w:rsidRPr="00762947">
        <w:rPr>
          <w:sz w:val="24"/>
          <w:szCs w:val="24"/>
        </w:rPr>
        <w:t>r</w:t>
      </w:r>
    </w:p>
    <w:p w14:paraId="2D5374CD" w14:textId="49570095" w:rsidR="00903D19" w:rsidRPr="00762947" w:rsidRDefault="002E686D" w:rsidP="00903D19">
      <w:pPr>
        <w:jc w:val="center"/>
        <w:rPr>
          <w:sz w:val="24"/>
          <w:szCs w:val="24"/>
        </w:rPr>
      </w:pPr>
      <w:r w:rsidRPr="00A63248">
        <w:rPr>
          <w:sz w:val="24"/>
          <w:szCs w:val="24"/>
        </w:rPr>
        <w:t>Poulet a la Francaise</w:t>
      </w:r>
      <w:r w:rsidR="00A63248" w:rsidRPr="00A63248">
        <w:t xml:space="preserve"> – </w:t>
      </w:r>
      <w:r w:rsidR="00A63248">
        <w:t>Flour-Dredged, Egg-Dipped C</w:t>
      </w:r>
      <w:r w:rsidR="00A63248" w:rsidRPr="00A63248">
        <w:t xml:space="preserve">hicken sauteed in </w:t>
      </w:r>
      <w:r w:rsidR="00A63248">
        <w:t>O</w:t>
      </w:r>
      <w:r w:rsidR="00A63248" w:rsidRPr="00A63248">
        <w:t xml:space="preserve">live </w:t>
      </w:r>
      <w:r w:rsidR="00A63248">
        <w:t>O</w:t>
      </w:r>
      <w:r w:rsidR="00A63248" w:rsidRPr="00A63248">
        <w:t xml:space="preserve">il with </w:t>
      </w:r>
      <w:r w:rsidR="00A63248">
        <w:t>W</w:t>
      </w:r>
      <w:r w:rsidR="00A63248" w:rsidRPr="00A63248">
        <w:t xml:space="preserve">hite </w:t>
      </w:r>
      <w:r w:rsidR="00A63248">
        <w:t>W</w:t>
      </w:r>
      <w:r w:rsidR="00A63248" w:rsidRPr="00A63248">
        <w:t xml:space="preserve">ine, </w:t>
      </w:r>
      <w:r w:rsidR="00A63248">
        <w:t>L</w:t>
      </w:r>
      <w:r w:rsidR="00A63248" w:rsidRPr="00A63248">
        <w:t xml:space="preserve">emon and </w:t>
      </w:r>
      <w:r w:rsidR="00A63248">
        <w:t>B</w:t>
      </w:r>
      <w:r w:rsidR="00A63248" w:rsidRPr="00A63248">
        <w:t>utter</w:t>
      </w:r>
      <w:r w:rsidR="00903D19">
        <w:t xml:space="preserve"> </w:t>
      </w:r>
      <w:r w:rsidR="00903D19">
        <w:t xml:space="preserve">Accompanied </w:t>
      </w:r>
      <w:r w:rsidR="00903D19">
        <w:t>b</w:t>
      </w:r>
      <w:r w:rsidR="00903D19">
        <w:t>y Asparagus, Carrots A La Vichy, Saffron Potato Puree</w:t>
      </w:r>
    </w:p>
    <w:p w14:paraId="046AFD16" w14:textId="76CE7C67" w:rsidR="002E686D" w:rsidRPr="002E686D" w:rsidRDefault="002E686D" w:rsidP="00D550EA">
      <w:pPr>
        <w:spacing w:after="0"/>
        <w:jc w:val="center"/>
        <w:rPr>
          <w:b/>
          <w:bCs/>
        </w:rPr>
      </w:pPr>
      <w:r w:rsidRPr="002E686D">
        <w:rPr>
          <w:b/>
          <w:bCs/>
        </w:rPr>
        <w:t>Third Course</w:t>
      </w:r>
    </w:p>
    <w:p w14:paraId="6A8761B1" w14:textId="01A8613E" w:rsidR="002E686D" w:rsidRDefault="002E686D" w:rsidP="00762947">
      <w:pPr>
        <w:jc w:val="center"/>
        <w:rPr>
          <w:sz w:val="24"/>
          <w:szCs w:val="24"/>
        </w:rPr>
      </w:pPr>
      <w:r w:rsidRPr="00762947">
        <w:rPr>
          <w:sz w:val="24"/>
          <w:szCs w:val="24"/>
        </w:rPr>
        <w:t xml:space="preserve">Crème </w:t>
      </w:r>
      <w:r w:rsidR="00903D19" w:rsidRPr="00762947">
        <w:rPr>
          <w:sz w:val="24"/>
          <w:szCs w:val="24"/>
        </w:rPr>
        <w:t>Brulé</w:t>
      </w:r>
    </w:p>
    <w:p w14:paraId="00E5D1EC" w14:textId="54E160DD" w:rsidR="00762947" w:rsidRPr="00903D19" w:rsidRDefault="00762947" w:rsidP="00762947">
      <w:pPr>
        <w:jc w:val="center"/>
        <w:rPr>
          <w:b/>
          <w:bCs/>
          <w:sz w:val="24"/>
          <w:szCs w:val="24"/>
        </w:rPr>
      </w:pPr>
      <w:r w:rsidRPr="00903D19">
        <w:rPr>
          <w:b/>
          <w:bCs/>
          <w:sz w:val="24"/>
          <w:szCs w:val="24"/>
        </w:rPr>
        <w:t>The Hope and Glory Inn</w:t>
      </w:r>
      <w:r w:rsidR="00D550EA">
        <w:rPr>
          <w:b/>
          <w:bCs/>
          <w:sz w:val="24"/>
          <w:szCs w:val="24"/>
        </w:rPr>
        <w:t xml:space="preserve"> – 65 Tavern Road, Irvington, Va 22480</w:t>
      </w:r>
    </w:p>
    <w:p w14:paraId="0DCBA0F3" w14:textId="2E4F3564" w:rsidR="00762947" w:rsidRPr="00D550EA" w:rsidRDefault="00762947" w:rsidP="00762947">
      <w:pPr>
        <w:jc w:val="center"/>
        <w:rPr>
          <w:sz w:val="24"/>
          <w:szCs w:val="24"/>
        </w:rPr>
      </w:pPr>
      <w:r w:rsidRPr="00D550EA">
        <w:rPr>
          <w:sz w:val="24"/>
          <w:szCs w:val="24"/>
        </w:rPr>
        <w:t>Saturday and Sunday – January 21 and 22</w:t>
      </w:r>
    </w:p>
    <w:p w14:paraId="2FC00DCD" w14:textId="52639D29" w:rsidR="00762947" w:rsidRPr="00D550EA" w:rsidRDefault="00762947" w:rsidP="00762947">
      <w:pPr>
        <w:jc w:val="center"/>
        <w:rPr>
          <w:sz w:val="24"/>
          <w:szCs w:val="24"/>
        </w:rPr>
      </w:pPr>
      <w:r w:rsidRPr="00D550EA">
        <w:rPr>
          <w:sz w:val="24"/>
          <w:szCs w:val="24"/>
        </w:rPr>
        <w:t>Thursday, Friday, Saturday and Sunday – January 26,27,28, and 29</w:t>
      </w:r>
    </w:p>
    <w:p w14:paraId="52911525" w14:textId="16F14D6B" w:rsidR="00AC3952" w:rsidRPr="00903D19" w:rsidRDefault="00AC3952" w:rsidP="00762947">
      <w:pPr>
        <w:jc w:val="center"/>
        <w:rPr>
          <w:b/>
          <w:bCs/>
          <w:sz w:val="24"/>
          <w:szCs w:val="24"/>
        </w:rPr>
      </w:pPr>
      <w:r>
        <w:rPr>
          <w:b/>
          <w:bCs/>
          <w:sz w:val="24"/>
          <w:szCs w:val="24"/>
        </w:rPr>
        <w:t>RESERVATIONS ARE REQUIRED – 804.438.6053</w:t>
      </w:r>
    </w:p>
    <w:p w14:paraId="00548C0D" w14:textId="77777777" w:rsidR="009A7A52" w:rsidRPr="00762947" w:rsidRDefault="009A7A52" w:rsidP="00762947">
      <w:pPr>
        <w:jc w:val="center"/>
        <w:rPr>
          <w:sz w:val="24"/>
          <w:szCs w:val="24"/>
        </w:rPr>
      </w:pPr>
    </w:p>
    <w:sectPr w:rsidR="009A7A52" w:rsidRPr="00762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6D"/>
    <w:rsid w:val="000078DF"/>
    <w:rsid w:val="0003470D"/>
    <w:rsid w:val="001C3A2A"/>
    <w:rsid w:val="002E686D"/>
    <w:rsid w:val="00762947"/>
    <w:rsid w:val="008E3850"/>
    <w:rsid w:val="00903D19"/>
    <w:rsid w:val="009A7A52"/>
    <w:rsid w:val="00A63248"/>
    <w:rsid w:val="00AC3952"/>
    <w:rsid w:val="00B15F66"/>
    <w:rsid w:val="00D30044"/>
    <w:rsid w:val="00D550EA"/>
    <w:rsid w:val="00DE1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6C62"/>
  <w15:chartTrackingRefBased/>
  <w15:docId w15:val="{FAF09B92-E25C-4E69-A3DE-1BFCE497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A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04004">
      <w:bodyDiv w:val="1"/>
      <w:marLeft w:val="0"/>
      <w:marRight w:val="0"/>
      <w:marTop w:val="0"/>
      <w:marBottom w:val="0"/>
      <w:divBdr>
        <w:top w:val="none" w:sz="0" w:space="0" w:color="auto"/>
        <w:left w:val="none" w:sz="0" w:space="0" w:color="auto"/>
        <w:bottom w:val="none" w:sz="0" w:space="0" w:color="auto"/>
        <w:right w:val="none" w:sz="0" w:space="0" w:color="auto"/>
      </w:divBdr>
      <w:divsChild>
        <w:div w:id="921524291">
          <w:marLeft w:val="0"/>
          <w:marRight w:val="0"/>
          <w:marTop w:val="0"/>
          <w:marBottom w:val="0"/>
          <w:divBdr>
            <w:top w:val="none" w:sz="0" w:space="0" w:color="auto"/>
            <w:left w:val="none" w:sz="0" w:space="0" w:color="auto"/>
            <w:bottom w:val="none" w:sz="0" w:space="0" w:color="auto"/>
            <w:right w:val="none" w:sz="0" w:space="0" w:color="auto"/>
          </w:divBdr>
          <w:divsChild>
            <w:div w:id="1779370133">
              <w:marLeft w:val="0"/>
              <w:marRight w:val="0"/>
              <w:marTop w:val="0"/>
              <w:marBottom w:val="0"/>
              <w:divBdr>
                <w:top w:val="none" w:sz="0" w:space="0" w:color="auto"/>
                <w:left w:val="none" w:sz="0" w:space="0" w:color="auto"/>
                <w:bottom w:val="none" w:sz="0" w:space="0" w:color="auto"/>
                <w:right w:val="none" w:sz="0" w:space="0" w:color="auto"/>
              </w:divBdr>
              <w:divsChild>
                <w:div w:id="592318338">
                  <w:marLeft w:val="0"/>
                  <w:marRight w:val="0"/>
                  <w:marTop w:val="0"/>
                  <w:marBottom w:val="0"/>
                  <w:divBdr>
                    <w:top w:val="none" w:sz="0" w:space="0" w:color="auto"/>
                    <w:left w:val="none" w:sz="0" w:space="0" w:color="auto"/>
                    <w:bottom w:val="none" w:sz="0" w:space="0" w:color="auto"/>
                    <w:right w:val="none" w:sz="0" w:space="0" w:color="auto"/>
                  </w:divBdr>
                  <w:divsChild>
                    <w:div w:id="386614841">
                      <w:marLeft w:val="0"/>
                      <w:marRight w:val="0"/>
                      <w:marTop w:val="0"/>
                      <w:marBottom w:val="0"/>
                      <w:divBdr>
                        <w:top w:val="none" w:sz="0" w:space="0" w:color="auto"/>
                        <w:left w:val="none" w:sz="0" w:space="0" w:color="auto"/>
                        <w:bottom w:val="none" w:sz="0" w:space="0" w:color="auto"/>
                        <w:right w:val="none" w:sz="0" w:space="0" w:color="auto"/>
                      </w:divBdr>
                      <w:divsChild>
                        <w:div w:id="2113629359">
                          <w:marLeft w:val="0"/>
                          <w:marRight w:val="0"/>
                          <w:marTop w:val="0"/>
                          <w:marBottom w:val="0"/>
                          <w:divBdr>
                            <w:top w:val="none" w:sz="0" w:space="0" w:color="auto"/>
                            <w:left w:val="none" w:sz="0" w:space="0" w:color="auto"/>
                            <w:bottom w:val="none" w:sz="0" w:space="0" w:color="auto"/>
                            <w:right w:val="none" w:sz="0" w:space="0" w:color="auto"/>
                          </w:divBdr>
                          <w:divsChild>
                            <w:div w:id="1452165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22579451">
          <w:marLeft w:val="0"/>
          <w:marRight w:val="0"/>
          <w:marTop w:val="0"/>
          <w:marBottom w:val="0"/>
          <w:divBdr>
            <w:top w:val="none" w:sz="0" w:space="0" w:color="auto"/>
            <w:left w:val="none" w:sz="0" w:space="0" w:color="auto"/>
            <w:bottom w:val="none" w:sz="0" w:space="0" w:color="auto"/>
            <w:right w:val="none" w:sz="0" w:space="0" w:color="auto"/>
          </w:divBdr>
          <w:divsChild>
            <w:div w:id="2036930055">
              <w:marLeft w:val="0"/>
              <w:marRight w:val="0"/>
              <w:marTop w:val="0"/>
              <w:marBottom w:val="0"/>
              <w:divBdr>
                <w:top w:val="none" w:sz="0" w:space="0" w:color="auto"/>
                <w:left w:val="none" w:sz="0" w:space="0" w:color="auto"/>
                <w:bottom w:val="none" w:sz="0" w:space="0" w:color="auto"/>
                <w:right w:val="none" w:sz="0" w:space="0" w:color="auto"/>
              </w:divBdr>
              <w:divsChild>
                <w:div w:id="1767732299">
                  <w:marLeft w:val="0"/>
                  <w:marRight w:val="0"/>
                  <w:marTop w:val="0"/>
                  <w:marBottom w:val="0"/>
                  <w:divBdr>
                    <w:top w:val="double" w:sz="6" w:space="8" w:color="auto"/>
                    <w:left w:val="double" w:sz="6" w:space="8" w:color="auto"/>
                    <w:bottom w:val="double" w:sz="6" w:space="8" w:color="auto"/>
                    <w:right w:val="double" w:sz="6" w:space="8" w:color="auto"/>
                  </w:divBdr>
                  <w:divsChild>
                    <w:div w:id="792404230">
                      <w:marLeft w:val="0"/>
                      <w:marRight w:val="0"/>
                      <w:marTop w:val="0"/>
                      <w:marBottom w:val="300"/>
                      <w:divBdr>
                        <w:top w:val="none" w:sz="0" w:space="0" w:color="auto"/>
                        <w:left w:val="none" w:sz="0" w:space="0" w:color="auto"/>
                        <w:bottom w:val="none" w:sz="0" w:space="0" w:color="auto"/>
                        <w:right w:val="none" w:sz="0" w:space="0" w:color="auto"/>
                      </w:divBdr>
                      <w:divsChild>
                        <w:div w:id="5325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881202">
      <w:bodyDiv w:val="1"/>
      <w:marLeft w:val="0"/>
      <w:marRight w:val="0"/>
      <w:marTop w:val="0"/>
      <w:marBottom w:val="0"/>
      <w:divBdr>
        <w:top w:val="none" w:sz="0" w:space="0" w:color="auto"/>
        <w:left w:val="none" w:sz="0" w:space="0" w:color="auto"/>
        <w:bottom w:val="none" w:sz="0" w:space="0" w:color="auto"/>
        <w:right w:val="none" w:sz="0" w:space="0" w:color="auto"/>
      </w:divBdr>
    </w:div>
    <w:div w:id="1082027040">
      <w:bodyDiv w:val="1"/>
      <w:marLeft w:val="0"/>
      <w:marRight w:val="0"/>
      <w:marTop w:val="0"/>
      <w:marBottom w:val="0"/>
      <w:divBdr>
        <w:top w:val="none" w:sz="0" w:space="0" w:color="auto"/>
        <w:left w:val="none" w:sz="0" w:space="0" w:color="auto"/>
        <w:bottom w:val="none" w:sz="0" w:space="0" w:color="auto"/>
        <w:right w:val="none" w:sz="0" w:space="0" w:color="auto"/>
      </w:divBdr>
      <w:divsChild>
        <w:div w:id="953823577">
          <w:marLeft w:val="0"/>
          <w:marRight w:val="0"/>
          <w:marTop w:val="0"/>
          <w:marBottom w:val="0"/>
          <w:divBdr>
            <w:top w:val="none" w:sz="0" w:space="0" w:color="auto"/>
            <w:left w:val="none" w:sz="0" w:space="0" w:color="auto"/>
            <w:bottom w:val="none" w:sz="0" w:space="0" w:color="auto"/>
            <w:right w:val="none" w:sz="0" w:space="0" w:color="auto"/>
          </w:divBdr>
          <w:divsChild>
            <w:div w:id="727806402">
              <w:marLeft w:val="0"/>
              <w:marRight w:val="0"/>
              <w:marTop w:val="0"/>
              <w:marBottom w:val="0"/>
              <w:divBdr>
                <w:top w:val="none" w:sz="0" w:space="0" w:color="auto"/>
                <w:left w:val="none" w:sz="0" w:space="0" w:color="auto"/>
                <w:bottom w:val="none" w:sz="0" w:space="0" w:color="auto"/>
                <w:right w:val="none" w:sz="0" w:space="0" w:color="auto"/>
              </w:divBdr>
              <w:divsChild>
                <w:div w:id="1141383348">
                  <w:marLeft w:val="0"/>
                  <w:marRight w:val="0"/>
                  <w:marTop w:val="0"/>
                  <w:marBottom w:val="0"/>
                  <w:divBdr>
                    <w:top w:val="none" w:sz="0" w:space="0" w:color="auto"/>
                    <w:left w:val="none" w:sz="0" w:space="0" w:color="auto"/>
                    <w:bottom w:val="none" w:sz="0" w:space="0" w:color="auto"/>
                    <w:right w:val="none" w:sz="0" w:space="0" w:color="auto"/>
                  </w:divBdr>
                  <w:divsChild>
                    <w:div w:id="909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0011">
          <w:marLeft w:val="0"/>
          <w:marRight w:val="0"/>
          <w:marTop w:val="0"/>
          <w:marBottom w:val="0"/>
          <w:divBdr>
            <w:top w:val="none" w:sz="0" w:space="0" w:color="auto"/>
            <w:left w:val="none" w:sz="0" w:space="0" w:color="auto"/>
            <w:bottom w:val="none" w:sz="0" w:space="0" w:color="auto"/>
            <w:right w:val="none" w:sz="0" w:space="0" w:color="auto"/>
          </w:divBdr>
          <w:divsChild>
            <w:div w:id="258149837">
              <w:marLeft w:val="0"/>
              <w:marRight w:val="0"/>
              <w:marTop w:val="0"/>
              <w:marBottom w:val="0"/>
              <w:divBdr>
                <w:top w:val="none" w:sz="0" w:space="0" w:color="auto"/>
                <w:left w:val="none" w:sz="0" w:space="0" w:color="auto"/>
                <w:bottom w:val="none" w:sz="0" w:space="0" w:color="auto"/>
                <w:right w:val="none" w:sz="0" w:space="0" w:color="auto"/>
              </w:divBdr>
              <w:divsChild>
                <w:div w:id="1716001681">
                  <w:marLeft w:val="0"/>
                  <w:marRight w:val="0"/>
                  <w:marTop w:val="0"/>
                  <w:marBottom w:val="0"/>
                  <w:divBdr>
                    <w:top w:val="none" w:sz="0" w:space="0" w:color="auto"/>
                    <w:left w:val="none" w:sz="0" w:space="0" w:color="auto"/>
                    <w:bottom w:val="none" w:sz="0" w:space="0" w:color="auto"/>
                    <w:right w:val="none" w:sz="0" w:space="0" w:color="auto"/>
                  </w:divBdr>
                  <w:divsChild>
                    <w:div w:id="512958344">
                      <w:marLeft w:val="0"/>
                      <w:marRight w:val="0"/>
                      <w:marTop w:val="0"/>
                      <w:marBottom w:val="300"/>
                      <w:divBdr>
                        <w:top w:val="none" w:sz="0" w:space="0" w:color="auto"/>
                        <w:left w:val="none" w:sz="0" w:space="0" w:color="auto"/>
                        <w:bottom w:val="none" w:sz="0" w:space="0" w:color="auto"/>
                        <w:right w:val="none" w:sz="0" w:space="0" w:color="auto"/>
                      </w:divBdr>
                      <w:divsChild>
                        <w:div w:id="1098334550">
                          <w:marLeft w:val="0"/>
                          <w:marRight w:val="0"/>
                          <w:marTop w:val="0"/>
                          <w:marBottom w:val="0"/>
                          <w:divBdr>
                            <w:top w:val="none" w:sz="0" w:space="0" w:color="auto"/>
                            <w:left w:val="none" w:sz="0" w:space="0" w:color="auto"/>
                            <w:bottom w:val="none" w:sz="0" w:space="0" w:color="auto"/>
                            <w:right w:val="none" w:sz="0" w:space="0" w:color="auto"/>
                          </w:divBdr>
                        </w:div>
                      </w:divsChild>
                    </w:div>
                    <w:div w:id="1327247788">
                      <w:marLeft w:val="0"/>
                      <w:marRight w:val="0"/>
                      <w:marTop w:val="0"/>
                      <w:marBottom w:val="300"/>
                      <w:divBdr>
                        <w:top w:val="none" w:sz="0" w:space="0" w:color="auto"/>
                        <w:left w:val="none" w:sz="0" w:space="0" w:color="auto"/>
                        <w:bottom w:val="none" w:sz="0" w:space="0" w:color="auto"/>
                        <w:right w:val="none" w:sz="0" w:space="0" w:color="auto"/>
                      </w:divBdr>
                      <w:divsChild>
                        <w:div w:id="2079283578">
                          <w:marLeft w:val="0"/>
                          <w:marRight w:val="0"/>
                          <w:marTop w:val="0"/>
                          <w:marBottom w:val="0"/>
                          <w:divBdr>
                            <w:top w:val="none" w:sz="0" w:space="0" w:color="auto"/>
                            <w:left w:val="none" w:sz="0" w:space="0" w:color="auto"/>
                            <w:bottom w:val="none" w:sz="0" w:space="0" w:color="auto"/>
                            <w:right w:val="none" w:sz="0" w:space="0" w:color="auto"/>
                          </w:divBdr>
                          <w:divsChild>
                            <w:div w:id="148596366">
                              <w:marLeft w:val="0"/>
                              <w:marRight w:val="0"/>
                              <w:marTop w:val="0"/>
                              <w:marBottom w:val="0"/>
                              <w:divBdr>
                                <w:top w:val="none" w:sz="0" w:space="0" w:color="auto"/>
                                <w:left w:val="none" w:sz="0" w:space="0" w:color="auto"/>
                                <w:bottom w:val="none" w:sz="0" w:space="0" w:color="auto"/>
                                <w:right w:val="none" w:sz="0" w:space="0" w:color="auto"/>
                              </w:divBdr>
                              <w:divsChild>
                                <w:div w:id="2078899269">
                                  <w:marLeft w:val="0"/>
                                  <w:marRight w:val="0"/>
                                  <w:marTop w:val="0"/>
                                  <w:marBottom w:val="0"/>
                                  <w:divBdr>
                                    <w:top w:val="none" w:sz="0" w:space="0" w:color="auto"/>
                                    <w:left w:val="none" w:sz="0" w:space="0" w:color="auto"/>
                                    <w:bottom w:val="none" w:sz="0" w:space="0" w:color="auto"/>
                                    <w:right w:val="none" w:sz="0" w:space="0" w:color="auto"/>
                                  </w:divBdr>
                                  <w:divsChild>
                                    <w:div w:id="1137644419">
                                      <w:marLeft w:val="0"/>
                                      <w:marRight w:val="0"/>
                                      <w:marTop w:val="0"/>
                                      <w:marBottom w:val="0"/>
                                      <w:divBdr>
                                        <w:top w:val="none" w:sz="0" w:space="0" w:color="auto"/>
                                        <w:left w:val="none" w:sz="0" w:space="0" w:color="auto"/>
                                        <w:bottom w:val="none" w:sz="0" w:space="0" w:color="auto"/>
                                        <w:right w:val="none" w:sz="0" w:space="0" w:color="auto"/>
                                      </w:divBdr>
                                    </w:div>
                                    <w:div w:id="4097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12795">
                      <w:marLeft w:val="0"/>
                      <w:marRight w:val="0"/>
                      <w:marTop w:val="0"/>
                      <w:marBottom w:val="0"/>
                      <w:divBdr>
                        <w:top w:val="none" w:sz="0" w:space="0" w:color="auto"/>
                        <w:left w:val="none" w:sz="0" w:space="0" w:color="auto"/>
                        <w:bottom w:val="none" w:sz="0" w:space="0" w:color="auto"/>
                        <w:right w:val="none" w:sz="0" w:space="0" w:color="auto"/>
                      </w:divBdr>
                      <w:divsChild>
                        <w:div w:id="173426475">
                          <w:marLeft w:val="0"/>
                          <w:marRight w:val="0"/>
                          <w:marTop w:val="0"/>
                          <w:marBottom w:val="0"/>
                          <w:divBdr>
                            <w:top w:val="none" w:sz="0" w:space="0" w:color="auto"/>
                            <w:left w:val="none" w:sz="0" w:space="0" w:color="auto"/>
                            <w:bottom w:val="none" w:sz="0" w:space="0" w:color="auto"/>
                            <w:right w:val="none" w:sz="0" w:space="0" w:color="auto"/>
                          </w:divBdr>
                          <w:divsChild>
                            <w:div w:id="1577399577">
                              <w:marLeft w:val="0"/>
                              <w:marRight w:val="0"/>
                              <w:marTop w:val="0"/>
                              <w:marBottom w:val="0"/>
                              <w:divBdr>
                                <w:top w:val="none" w:sz="0" w:space="0" w:color="auto"/>
                                <w:left w:val="none" w:sz="0" w:space="0" w:color="auto"/>
                                <w:bottom w:val="none" w:sz="0" w:space="0" w:color="auto"/>
                                <w:right w:val="none" w:sz="0" w:space="0" w:color="auto"/>
                              </w:divBdr>
                              <w:divsChild>
                                <w:div w:id="492765206">
                                  <w:marLeft w:val="0"/>
                                  <w:marRight w:val="0"/>
                                  <w:marTop w:val="0"/>
                                  <w:marBottom w:val="0"/>
                                  <w:divBdr>
                                    <w:top w:val="none" w:sz="0" w:space="0" w:color="auto"/>
                                    <w:left w:val="none" w:sz="0" w:space="0" w:color="auto"/>
                                    <w:bottom w:val="none" w:sz="0" w:space="0" w:color="auto"/>
                                    <w:right w:val="none" w:sz="0" w:space="0" w:color="auto"/>
                                  </w:divBdr>
                                  <w:divsChild>
                                    <w:div w:id="10183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922973">
                      <w:marLeft w:val="0"/>
                      <w:marRight w:val="0"/>
                      <w:marTop w:val="0"/>
                      <w:marBottom w:val="0"/>
                      <w:divBdr>
                        <w:top w:val="none" w:sz="0" w:space="0" w:color="auto"/>
                        <w:left w:val="none" w:sz="0" w:space="0" w:color="auto"/>
                        <w:bottom w:val="none" w:sz="0" w:space="0" w:color="auto"/>
                        <w:right w:val="none" w:sz="0" w:space="0" w:color="auto"/>
                      </w:divBdr>
                      <w:divsChild>
                        <w:div w:id="18245635">
                          <w:marLeft w:val="0"/>
                          <w:marRight w:val="0"/>
                          <w:marTop w:val="0"/>
                          <w:marBottom w:val="0"/>
                          <w:divBdr>
                            <w:top w:val="none" w:sz="0" w:space="0" w:color="auto"/>
                            <w:left w:val="none" w:sz="0" w:space="0" w:color="auto"/>
                            <w:bottom w:val="none" w:sz="0" w:space="0" w:color="auto"/>
                            <w:right w:val="none" w:sz="0" w:space="0" w:color="auto"/>
                          </w:divBdr>
                          <w:divsChild>
                            <w:div w:id="1785660423">
                              <w:marLeft w:val="0"/>
                              <w:marRight w:val="0"/>
                              <w:marTop w:val="0"/>
                              <w:marBottom w:val="0"/>
                              <w:divBdr>
                                <w:top w:val="none" w:sz="0" w:space="0" w:color="auto"/>
                                <w:left w:val="none" w:sz="0" w:space="0" w:color="auto"/>
                                <w:bottom w:val="none" w:sz="0" w:space="0" w:color="auto"/>
                                <w:right w:val="none" w:sz="0" w:space="0" w:color="auto"/>
                              </w:divBdr>
                              <w:divsChild>
                                <w:div w:id="645017105">
                                  <w:marLeft w:val="0"/>
                                  <w:marRight w:val="0"/>
                                  <w:marTop w:val="0"/>
                                  <w:marBottom w:val="0"/>
                                  <w:divBdr>
                                    <w:top w:val="none" w:sz="0" w:space="0" w:color="auto"/>
                                    <w:left w:val="none" w:sz="0" w:space="0" w:color="auto"/>
                                    <w:bottom w:val="none" w:sz="0" w:space="0" w:color="auto"/>
                                    <w:right w:val="none" w:sz="0" w:space="0" w:color="auto"/>
                                  </w:divBdr>
                                  <w:divsChild>
                                    <w:div w:id="1472670170">
                                      <w:marLeft w:val="0"/>
                                      <w:marRight w:val="0"/>
                                      <w:marTop w:val="0"/>
                                      <w:marBottom w:val="0"/>
                                      <w:divBdr>
                                        <w:top w:val="none" w:sz="0" w:space="0" w:color="auto"/>
                                        <w:left w:val="none" w:sz="0" w:space="0" w:color="auto"/>
                                        <w:bottom w:val="none" w:sz="0" w:space="0" w:color="auto"/>
                                        <w:right w:val="none" w:sz="0" w:space="0" w:color="auto"/>
                                      </w:divBdr>
                                      <w:divsChild>
                                        <w:div w:id="233860439">
                                          <w:blockQuote w:val="1"/>
                                          <w:marLeft w:val="0"/>
                                          <w:marRight w:val="0"/>
                                          <w:marTop w:val="0"/>
                                          <w:marBottom w:val="0"/>
                                          <w:divBdr>
                                            <w:top w:val="single" w:sz="2" w:space="8" w:color="auto"/>
                                            <w:left w:val="single" w:sz="48" w:space="15" w:color="auto"/>
                                            <w:bottom w:val="single" w:sz="2" w:space="8" w:color="auto"/>
                                            <w:right w:val="single" w:sz="2" w:space="0" w:color="auto"/>
                                          </w:divBdr>
                                        </w:div>
                                      </w:divsChild>
                                    </w:div>
                                  </w:divsChild>
                                </w:div>
                              </w:divsChild>
                            </w:div>
                          </w:divsChild>
                        </w:div>
                      </w:divsChild>
                    </w:div>
                    <w:div w:id="9113773">
                      <w:marLeft w:val="0"/>
                      <w:marRight w:val="0"/>
                      <w:marTop w:val="0"/>
                      <w:marBottom w:val="0"/>
                      <w:divBdr>
                        <w:top w:val="none" w:sz="0" w:space="0" w:color="auto"/>
                        <w:left w:val="none" w:sz="0" w:space="0" w:color="auto"/>
                        <w:bottom w:val="none" w:sz="0" w:space="0" w:color="auto"/>
                        <w:right w:val="none" w:sz="0" w:space="0" w:color="auto"/>
                      </w:divBdr>
                      <w:divsChild>
                        <w:div w:id="574702840">
                          <w:marLeft w:val="0"/>
                          <w:marRight w:val="0"/>
                          <w:marTop w:val="0"/>
                          <w:marBottom w:val="0"/>
                          <w:divBdr>
                            <w:top w:val="none" w:sz="0" w:space="0" w:color="auto"/>
                            <w:left w:val="none" w:sz="0" w:space="0" w:color="auto"/>
                            <w:bottom w:val="none" w:sz="0" w:space="0" w:color="auto"/>
                            <w:right w:val="none" w:sz="0" w:space="0" w:color="auto"/>
                          </w:divBdr>
                          <w:divsChild>
                            <w:div w:id="1408184631">
                              <w:marLeft w:val="0"/>
                              <w:marRight w:val="0"/>
                              <w:marTop w:val="0"/>
                              <w:marBottom w:val="0"/>
                              <w:divBdr>
                                <w:top w:val="double" w:sz="12" w:space="0" w:color="auto"/>
                                <w:left w:val="double" w:sz="2" w:space="15" w:color="auto"/>
                                <w:bottom w:val="double" w:sz="12" w:space="0" w:color="auto"/>
                                <w:right w:val="double" w:sz="2" w:space="15" w:color="auto"/>
                              </w:divBdr>
                              <w:divsChild>
                                <w:div w:id="1380663186">
                                  <w:marLeft w:val="0"/>
                                  <w:marRight w:val="0"/>
                                  <w:marTop w:val="0"/>
                                  <w:marBottom w:val="300"/>
                                  <w:divBdr>
                                    <w:top w:val="none" w:sz="0" w:space="0" w:color="auto"/>
                                    <w:left w:val="none" w:sz="0" w:space="0" w:color="auto"/>
                                    <w:bottom w:val="none" w:sz="0" w:space="0" w:color="auto"/>
                                    <w:right w:val="none" w:sz="0" w:space="0" w:color="auto"/>
                                  </w:divBdr>
                                  <w:divsChild>
                                    <w:div w:id="1447503893">
                                      <w:marLeft w:val="0"/>
                                      <w:marRight w:val="0"/>
                                      <w:marTop w:val="0"/>
                                      <w:marBottom w:val="0"/>
                                      <w:divBdr>
                                        <w:top w:val="none" w:sz="0" w:space="0" w:color="auto"/>
                                        <w:left w:val="none" w:sz="0" w:space="0" w:color="auto"/>
                                        <w:bottom w:val="none" w:sz="0" w:space="0" w:color="auto"/>
                                        <w:right w:val="none" w:sz="0" w:space="0" w:color="auto"/>
                                      </w:divBdr>
                                    </w:div>
                                  </w:divsChild>
                                </w:div>
                                <w:div w:id="1066418671">
                                  <w:marLeft w:val="0"/>
                                  <w:marRight w:val="0"/>
                                  <w:marTop w:val="0"/>
                                  <w:marBottom w:val="300"/>
                                  <w:divBdr>
                                    <w:top w:val="none" w:sz="0" w:space="0" w:color="auto"/>
                                    <w:left w:val="none" w:sz="0" w:space="0" w:color="auto"/>
                                    <w:bottom w:val="none" w:sz="0" w:space="0" w:color="auto"/>
                                    <w:right w:val="none" w:sz="0" w:space="0" w:color="auto"/>
                                  </w:divBdr>
                                  <w:divsChild>
                                    <w:div w:id="1834224959">
                                      <w:marLeft w:val="0"/>
                                      <w:marRight w:val="0"/>
                                      <w:marTop w:val="0"/>
                                      <w:marBottom w:val="0"/>
                                      <w:divBdr>
                                        <w:top w:val="double" w:sz="12" w:space="19" w:color="auto"/>
                                        <w:left w:val="double" w:sz="12" w:space="19" w:color="auto"/>
                                        <w:bottom w:val="double" w:sz="12" w:space="19" w:color="auto"/>
                                        <w:right w:val="double" w:sz="12" w:space="19" w:color="auto"/>
                                      </w:divBdr>
                                    </w:div>
                                  </w:divsChild>
                                </w:div>
                                <w:div w:id="752580317">
                                  <w:marLeft w:val="0"/>
                                  <w:marRight w:val="0"/>
                                  <w:marTop w:val="0"/>
                                  <w:marBottom w:val="300"/>
                                  <w:divBdr>
                                    <w:top w:val="none" w:sz="0" w:space="0" w:color="auto"/>
                                    <w:left w:val="none" w:sz="0" w:space="0" w:color="auto"/>
                                    <w:bottom w:val="none" w:sz="0" w:space="0" w:color="auto"/>
                                    <w:right w:val="none" w:sz="0" w:space="0" w:color="auto"/>
                                  </w:divBdr>
                                  <w:divsChild>
                                    <w:div w:id="1060447152">
                                      <w:marLeft w:val="0"/>
                                      <w:marRight w:val="0"/>
                                      <w:marTop w:val="0"/>
                                      <w:marBottom w:val="0"/>
                                      <w:divBdr>
                                        <w:top w:val="none" w:sz="0" w:space="0" w:color="auto"/>
                                        <w:left w:val="none" w:sz="0" w:space="0" w:color="auto"/>
                                        <w:bottom w:val="none" w:sz="0" w:space="0" w:color="auto"/>
                                        <w:right w:val="none" w:sz="0" w:space="0" w:color="auto"/>
                                      </w:divBdr>
                                      <w:divsChild>
                                        <w:div w:id="4334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39">
                                  <w:marLeft w:val="0"/>
                                  <w:marRight w:val="0"/>
                                  <w:marTop w:val="0"/>
                                  <w:marBottom w:val="0"/>
                                  <w:divBdr>
                                    <w:top w:val="none" w:sz="0" w:space="0" w:color="auto"/>
                                    <w:left w:val="none" w:sz="0" w:space="0" w:color="auto"/>
                                    <w:bottom w:val="none" w:sz="0" w:space="0" w:color="auto"/>
                                    <w:right w:val="none" w:sz="0" w:space="0" w:color="auto"/>
                                  </w:divBdr>
                                  <w:divsChild>
                                    <w:div w:id="1324772014">
                                      <w:marLeft w:val="0"/>
                                      <w:marRight w:val="0"/>
                                      <w:marTop w:val="0"/>
                                      <w:marBottom w:val="0"/>
                                      <w:divBdr>
                                        <w:top w:val="none" w:sz="0" w:space="0" w:color="auto"/>
                                        <w:left w:val="none" w:sz="0" w:space="0" w:color="auto"/>
                                        <w:bottom w:val="none" w:sz="0" w:space="0" w:color="auto"/>
                                        <w:right w:val="none" w:sz="0" w:space="0" w:color="auto"/>
                                      </w:divBdr>
                                      <w:divsChild>
                                        <w:div w:id="5069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3753">
                          <w:marLeft w:val="0"/>
                          <w:marRight w:val="0"/>
                          <w:marTop w:val="0"/>
                          <w:marBottom w:val="0"/>
                          <w:divBdr>
                            <w:top w:val="none" w:sz="0" w:space="0" w:color="auto"/>
                            <w:left w:val="none" w:sz="0" w:space="0" w:color="auto"/>
                            <w:bottom w:val="none" w:sz="0" w:space="0" w:color="auto"/>
                            <w:right w:val="none" w:sz="0" w:space="0" w:color="auto"/>
                          </w:divBdr>
                          <w:divsChild>
                            <w:div w:id="191503168">
                              <w:marLeft w:val="0"/>
                              <w:marRight w:val="0"/>
                              <w:marTop w:val="0"/>
                              <w:marBottom w:val="0"/>
                              <w:divBdr>
                                <w:top w:val="double" w:sz="12" w:space="0" w:color="auto"/>
                                <w:left w:val="double" w:sz="2" w:space="15" w:color="auto"/>
                                <w:bottom w:val="double" w:sz="12" w:space="0" w:color="auto"/>
                                <w:right w:val="double" w:sz="2" w:space="15" w:color="auto"/>
                              </w:divBdr>
                              <w:divsChild>
                                <w:div w:id="147866808">
                                  <w:marLeft w:val="0"/>
                                  <w:marRight w:val="0"/>
                                  <w:marTop w:val="0"/>
                                  <w:marBottom w:val="300"/>
                                  <w:divBdr>
                                    <w:top w:val="none" w:sz="0" w:space="0" w:color="auto"/>
                                    <w:left w:val="none" w:sz="0" w:space="0" w:color="auto"/>
                                    <w:bottom w:val="none" w:sz="0" w:space="0" w:color="auto"/>
                                    <w:right w:val="none" w:sz="0" w:space="0" w:color="auto"/>
                                  </w:divBdr>
                                  <w:divsChild>
                                    <w:div w:id="2001417997">
                                      <w:marLeft w:val="0"/>
                                      <w:marRight w:val="0"/>
                                      <w:marTop w:val="0"/>
                                      <w:marBottom w:val="0"/>
                                      <w:divBdr>
                                        <w:top w:val="none" w:sz="0" w:space="0" w:color="auto"/>
                                        <w:left w:val="none" w:sz="0" w:space="0" w:color="auto"/>
                                        <w:bottom w:val="none" w:sz="0" w:space="0" w:color="auto"/>
                                        <w:right w:val="none" w:sz="0" w:space="0" w:color="auto"/>
                                      </w:divBdr>
                                    </w:div>
                                  </w:divsChild>
                                </w:div>
                                <w:div w:id="2043362660">
                                  <w:marLeft w:val="0"/>
                                  <w:marRight w:val="0"/>
                                  <w:marTop w:val="0"/>
                                  <w:marBottom w:val="300"/>
                                  <w:divBdr>
                                    <w:top w:val="none" w:sz="0" w:space="0" w:color="auto"/>
                                    <w:left w:val="none" w:sz="0" w:space="0" w:color="auto"/>
                                    <w:bottom w:val="none" w:sz="0" w:space="0" w:color="auto"/>
                                    <w:right w:val="none" w:sz="0" w:space="0" w:color="auto"/>
                                  </w:divBdr>
                                  <w:divsChild>
                                    <w:div w:id="1551191032">
                                      <w:marLeft w:val="0"/>
                                      <w:marRight w:val="0"/>
                                      <w:marTop w:val="0"/>
                                      <w:marBottom w:val="0"/>
                                      <w:divBdr>
                                        <w:top w:val="none" w:sz="0" w:space="0" w:color="auto"/>
                                        <w:left w:val="none" w:sz="0" w:space="0" w:color="auto"/>
                                        <w:bottom w:val="none" w:sz="0" w:space="0" w:color="auto"/>
                                        <w:right w:val="none" w:sz="0" w:space="0" w:color="auto"/>
                                      </w:divBdr>
                                    </w:div>
                                  </w:divsChild>
                                </w:div>
                                <w:div w:id="1425958215">
                                  <w:marLeft w:val="0"/>
                                  <w:marRight w:val="0"/>
                                  <w:marTop w:val="0"/>
                                  <w:marBottom w:val="0"/>
                                  <w:divBdr>
                                    <w:top w:val="none" w:sz="0" w:space="0" w:color="auto"/>
                                    <w:left w:val="none" w:sz="0" w:space="0" w:color="auto"/>
                                    <w:bottom w:val="none" w:sz="0" w:space="0" w:color="auto"/>
                                    <w:right w:val="none" w:sz="0" w:space="0" w:color="auto"/>
                                  </w:divBdr>
                                  <w:divsChild>
                                    <w:div w:id="7900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59729">
                      <w:marLeft w:val="0"/>
                      <w:marRight w:val="0"/>
                      <w:marTop w:val="0"/>
                      <w:marBottom w:val="0"/>
                      <w:divBdr>
                        <w:top w:val="none" w:sz="0" w:space="0" w:color="auto"/>
                        <w:left w:val="none" w:sz="0" w:space="0" w:color="auto"/>
                        <w:bottom w:val="none" w:sz="0" w:space="0" w:color="auto"/>
                        <w:right w:val="none" w:sz="0" w:space="0" w:color="auto"/>
                      </w:divBdr>
                      <w:divsChild>
                        <w:div w:id="1527716129">
                          <w:marLeft w:val="0"/>
                          <w:marRight w:val="0"/>
                          <w:marTop w:val="0"/>
                          <w:marBottom w:val="0"/>
                          <w:divBdr>
                            <w:top w:val="none" w:sz="0" w:space="0" w:color="auto"/>
                            <w:left w:val="none" w:sz="0" w:space="0" w:color="auto"/>
                            <w:bottom w:val="none" w:sz="0" w:space="0" w:color="auto"/>
                            <w:right w:val="none" w:sz="0" w:space="0" w:color="auto"/>
                          </w:divBdr>
                          <w:divsChild>
                            <w:div w:id="1552186763">
                              <w:marLeft w:val="0"/>
                              <w:marRight w:val="0"/>
                              <w:marTop w:val="0"/>
                              <w:marBottom w:val="0"/>
                              <w:divBdr>
                                <w:top w:val="none" w:sz="0" w:space="0" w:color="auto"/>
                                <w:left w:val="none" w:sz="0" w:space="0" w:color="auto"/>
                                <w:bottom w:val="none" w:sz="0" w:space="0" w:color="auto"/>
                                <w:right w:val="none" w:sz="0" w:space="0" w:color="auto"/>
                              </w:divBdr>
                              <w:divsChild>
                                <w:div w:id="1043334874">
                                  <w:marLeft w:val="0"/>
                                  <w:marRight w:val="0"/>
                                  <w:marTop w:val="0"/>
                                  <w:marBottom w:val="0"/>
                                  <w:divBdr>
                                    <w:top w:val="none" w:sz="0" w:space="0" w:color="auto"/>
                                    <w:left w:val="none" w:sz="0" w:space="0" w:color="auto"/>
                                    <w:bottom w:val="none" w:sz="0" w:space="0" w:color="auto"/>
                                    <w:right w:val="none" w:sz="0" w:space="0" w:color="auto"/>
                                  </w:divBdr>
                                  <w:divsChild>
                                    <w:div w:id="1129057179">
                                      <w:marLeft w:val="0"/>
                                      <w:marRight w:val="0"/>
                                      <w:marTop w:val="0"/>
                                      <w:marBottom w:val="0"/>
                                      <w:divBdr>
                                        <w:top w:val="none" w:sz="0" w:space="0" w:color="auto"/>
                                        <w:left w:val="none" w:sz="0" w:space="0" w:color="auto"/>
                                        <w:bottom w:val="none" w:sz="0" w:space="0" w:color="auto"/>
                                        <w:right w:val="none" w:sz="0" w:space="0" w:color="auto"/>
                                      </w:divBdr>
                                      <w:divsChild>
                                        <w:div w:id="120147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Dudley Patteson</dc:creator>
  <cp:keywords/>
  <dc:description/>
  <cp:lastModifiedBy>Dudley Patteson</cp:lastModifiedBy>
  <cp:revision>3</cp:revision>
  <dcterms:created xsi:type="dcterms:W3CDTF">2023-01-11T20:51:00Z</dcterms:created>
  <dcterms:modified xsi:type="dcterms:W3CDTF">2023-01-11T21:08:00Z</dcterms:modified>
</cp:coreProperties>
</file>